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1FD4" w14:textId="77777777" w:rsidR="00541A1B" w:rsidRPr="008000A0" w:rsidRDefault="00541A1B" w:rsidP="008000A0">
      <w:pPr>
        <w:jc w:val="center"/>
        <w:rPr>
          <w:b/>
          <w:sz w:val="44"/>
          <w:szCs w:val="44"/>
        </w:rPr>
      </w:pPr>
      <w:r w:rsidRPr="008000A0">
        <w:rPr>
          <w:b/>
          <w:sz w:val="44"/>
          <w:szCs w:val="44"/>
        </w:rPr>
        <w:t>FRIENDS AND FAMILY TEST</w:t>
      </w:r>
    </w:p>
    <w:p w14:paraId="011E0F9B" w14:textId="3187C900" w:rsidR="00541A1B" w:rsidRPr="008000A0" w:rsidRDefault="008000A0" w:rsidP="05642573">
      <w:pPr>
        <w:jc w:val="center"/>
        <w:rPr>
          <w:b/>
          <w:bCs/>
          <w:sz w:val="44"/>
          <w:szCs w:val="44"/>
        </w:rPr>
      </w:pPr>
      <w:r w:rsidRPr="05642573">
        <w:rPr>
          <w:b/>
          <w:bCs/>
          <w:sz w:val="44"/>
          <w:szCs w:val="44"/>
        </w:rPr>
        <w:t xml:space="preserve">Results for </w:t>
      </w:r>
      <w:r w:rsidR="309CC2CD" w:rsidRPr="05642573">
        <w:rPr>
          <w:b/>
          <w:bCs/>
          <w:sz w:val="44"/>
          <w:szCs w:val="44"/>
        </w:rPr>
        <w:t>July 2023</w:t>
      </w:r>
      <w:r w:rsidR="124671B9" w:rsidRPr="05642573">
        <w:rPr>
          <w:b/>
          <w:bCs/>
          <w:sz w:val="20"/>
          <w:szCs w:val="20"/>
        </w:rPr>
        <w:t xml:space="preserve"> </w:t>
      </w:r>
    </w:p>
    <w:p w14:paraId="171903BC" w14:textId="357A7FBC" w:rsidR="00541A1B" w:rsidRPr="008000A0" w:rsidRDefault="00541A1B" w:rsidP="05642573">
      <w:pPr>
        <w:jc w:val="center"/>
        <w:rPr>
          <w:b/>
          <w:bCs/>
          <w:sz w:val="20"/>
          <w:szCs w:val="20"/>
        </w:rPr>
      </w:pPr>
    </w:p>
    <w:p w14:paraId="57E40569" w14:textId="21F77F95" w:rsidR="00541A1B" w:rsidRPr="008000A0" w:rsidRDefault="00541A1B" w:rsidP="05642573">
      <w:pPr>
        <w:jc w:val="center"/>
        <w:rPr>
          <w:sz w:val="32"/>
          <w:szCs w:val="32"/>
        </w:rPr>
      </w:pPr>
      <w:r w:rsidRPr="05642573">
        <w:rPr>
          <w:sz w:val="32"/>
          <w:szCs w:val="32"/>
        </w:rPr>
        <w:t>Thank you to all the patients who completed a friends an</w:t>
      </w:r>
      <w:r w:rsidR="00D60A56" w:rsidRPr="05642573">
        <w:rPr>
          <w:sz w:val="32"/>
          <w:szCs w:val="32"/>
        </w:rPr>
        <w:t>d family test survey in</w:t>
      </w:r>
      <w:r w:rsidR="1E3EC0F0" w:rsidRPr="05642573">
        <w:rPr>
          <w:sz w:val="32"/>
          <w:szCs w:val="32"/>
        </w:rPr>
        <w:t xml:space="preserve"> July 2023</w:t>
      </w:r>
      <w:r w:rsidR="008000A0" w:rsidRPr="05642573">
        <w:rPr>
          <w:sz w:val="32"/>
          <w:szCs w:val="32"/>
        </w:rPr>
        <w:t xml:space="preserve">. </w:t>
      </w:r>
      <w:r w:rsidR="3A46E1EC" w:rsidRPr="05642573">
        <w:rPr>
          <w:sz w:val="32"/>
          <w:szCs w:val="32"/>
        </w:rPr>
        <w:t xml:space="preserve"> </w:t>
      </w:r>
      <w:r w:rsidR="3A46E1EC" w:rsidRPr="05642573">
        <w:rPr>
          <w:sz w:val="20"/>
          <w:szCs w:val="20"/>
        </w:rPr>
        <w:t xml:space="preserve"> </w:t>
      </w:r>
    </w:p>
    <w:p w14:paraId="36C3B382" w14:textId="7BED5CE7" w:rsidR="05642573" w:rsidRDefault="05642573" w:rsidP="05642573">
      <w:pPr>
        <w:jc w:val="center"/>
        <w:rPr>
          <w:sz w:val="20"/>
          <w:szCs w:val="20"/>
        </w:rPr>
      </w:pPr>
    </w:p>
    <w:p w14:paraId="4BC600F0" w14:textId="364DDA95" w:rsidR="00541A1B" w:rsidRPr="008000A0" w:rsidRDefault="62701018" w:rsidP="05642573">
      <w:pPr>
        <w:rPr>
          <w:b/>
          <w:bCs/>
          <w:sz w:val="32"/>
          <w:szCs w:val="32"/>
        </w:rPr>
      </w:pPr>
      <w:r w:rsidRPr="05642573">
        <w:rPr>
          <w:b/>
          <w:bCs/>
          <w:sz w:val="32"/>
          <w:szCs w:val="32"/>
        </w:rPr>
        <w:t>1.</w:t>
      </w:r>
      <w:r w:rsidR="00541A1B">
        <w:tab/>
      </w:r>
      <w:r w:rsidR="00541A1B" w:rsidRPr="05642573">
        <w:rPr>
          <w:b/>
          <w:bCs/>
          <w:sz w:val="32"/>
          <w:szCs w:val="32"/>
        </w:rPr>
        <w:t xml:space="preserve">How likely are you to recommend our practice to family and </w:t>
      </w:r>
      <w:r w:rsidR="00541A1B">
        <w:tab/>
      </w:r>
      <w:r w:rsidR="00541A1B">
        <w:tab/>
      </w:r>
      <w:r w:rsidR="00541A1B" w:rsidRPr="05642573">
        <w:rPr>
          <w:b/>
          <w:bCs/>
          <w:sz w:val="32"/>
          <w:szCs w:val="32"/>
        </w:rPr>
        <w:t>friends if they needed similar care or treatment?</w:t>
      </w:r>
    </w:p>
    <w:p w14:paraId="3EF0C1F0" w14:textId="4A61592B" w:rsidR="006D71FC" w:rsidRDefault="006D71FC" w:rsidP="05642573">
      <w:r w:rsidRPr="05642573">
        <w:rPr>
          <w:sz w:val="36"/>
          <w:szCs w:val="36"/>
        </w:rPr>
        <w:t xml:space="preserve">  </w:t>
      </w:r>
      <w:r>
        <w:tab/>
      </w:r>
      <w:r w:rsidR="334E8D4C">
        <w:rPr>
          <w:noProof/>
        </w:rPr>
        <w:drawing>
          <wp:inline distT="0" distB="0" distL="0" distR="0" wp14:anchorId="4E43ED92" wp14:editId="42F4DC72">
            <wp:extent cx="5276850" cy="2466975"/>
            <wp:effectExtent l="0" t="0" r="0" b="0"/>
            <wp:docPr id="397231111" name="Picture 39723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E88F1" w14:textId="1C9F8373" w:rsidR="00541A1B" w:rsidRPr="008000A0" w:rsidRDefault="3E96540C" w:rsidP="05642573">
      <w:pPr>
        <w:ind w:left="720"/>
        <w:rPr>
          <w:sz w:val="32"/>
          <w:szCs w:val="32"/>
        </w:rPr>
      </w:pPr>
      <w:r w:rsidRPr="05642573">
        <w:rPr>
          <w:sz w:val="32"/>
          <w:szCs w:val="32"/>
        </w:rPr>
        <w:t xml:space="preserve">55% </w:t>
      </w:r>
      <w:r w:rsidR="00541A1B" w:rsidRPr="05642573">
        <w:rPr>
          <w:sz w:val="32"/>
          <w:szCs w:val="32"/>
        </w:rPr>
        <w:t xml:space="preserve">are extremely likely to recommend the </w:t>
      </w:r>
      <w:proofErr w:type="gramStart"/>
      <w:r w:rsidR="00541A1B" w:rsidRPr="05642573">
        <w:rPr>
          <w:sz w:val="32"/>
          <w:szCs w:val="32"/>
        </w:rPr>
        <w:t>practice</w:t>
      </w:r>
      <w:proofErr w:type="gramEnd"/>
    </w:p>
    <w:p w14:paraId="4F85029D" w14:textId="2BD6D068" w:rsidR="00541A1B" w:rsidRPr="008000A0" w:rsidRDefault="2879973F" w:rsidP="05642573">
      <w:pPr>
        <w:ind w:left="720"/>
        <w:rPr>
          <w:sz w:val="32"/>
          <w:szCs w:val="32"/>
        </w:rPr>
      </w:pPr>
      <w:r w:rsidRPr="05642573">
        <w:rPr>
          <w:sz w:val="32"/>
          <w:szCs w:val="32"/>
        </w:rPr>
        <w:t xml:space="preserve">24% </w:t>
      </w:r>
      <w:r w:rsidR="00541A1B" w:rsidRPr="05642573">
        <w:rPr>
          <w:sz w:val="32"/>
          <w:szCs w:val="32"/>
        </w:rPr>
        <w:t xml:space="preserve">are likely to recommend the </w:t>
      </w:r>
      <w:proofErr w:type="gramStart"/>
      <w:r w:rsidR="00541A1B" w:rsidRPr="05642573">
        <w:rPr>
          <w:sz w:val="32"/>
          <w:szCs w:val="32"/>
        </w:rPr>
        <w:t>practice</w:t>
      </w:r>
      <w:proofErr w:type="gramEnd"/>
    </w:p>
    <w:p w14:paraId="19D34C9B" w14:textId="45DC7668" w:rsidR="00541A1B" w:rsidRPr="008000A0" w:rsidRDefault="64AE3879" w:rsidP="05642573">
      <w:pPr>
        <w:ind w:left="720"/>
        <w:rPr>
          <w:sz w:val="32"/>
          <w:szCs w:val="32"/>
        </w:rPr>
      </w:pPr>
      <w:r w:rsidRPr="05642573">
        <w:rPr>
          <w:sz w:val="32"/>
          <w:szCs w:val="32"/>
        </w:rPr>
        <w:t xml:space="preserve">14% </w:t>
      </w:r>
      <w:r w:rsidR="00541A1B" w:rsidRPr="05642573">
        <w:rPr>
          <w:sz w:val="32"/>
          <w:szCs w:val="32"/>
        </w:rPr>
        <w:t xml:space="preserve">are neither likely </w:t>
      </w:r>
      <w:r w:rsidR="00D45139" w:rsidRPr="05642573">
        <w:rPr>
          <w:sz w:val="32"/>
          <w:szCs w:val="32"/>
        </w:rPr>
        <w:t>n</w:t>
      </w:r>
      <w:r w:rsidR="00541A1B" w:rsidRPr="05642573">
        <w:rPr>
          <w:sz w:val="32"/>
          <w:szCs w:val="32"/>
        </w:rPr>
        <w:t>or unlikely</w:t>
      </w:r>
      <w:r w:rsidR="00D45139" w:rsidRPr="05642573">
        <w:rPr>
          <w:sz w:val="32"/>
          <w:szCs w:val="32"/>
        </w:rPr>
        <w:t xml:space="preserve"> to recommend the </w:t>
      </w:r>
      <w:proofErr w:type="gramStart"/>
      <w:r w:rsidR="00D45139" w:rsidRPr="05642573">
        <w:rPr>
          <w:sz w:val="32"/>
          <w:szCs w:val="32"/>
        </w:rPr>
        <w:t>practice</w:t>
      </w:r>
      <w:proofErr w:type="gramEnd"/>
    </w:p>
    <w:p w14:paraId="075DC510" w14:textId="5761A3C9" w:rsidR="00541A1B" w:rsidRPr="008000A0" w:rsidRDefault="2A31C14B" w:rsidP="05642573">
      <w:pPr>
        <w:ind w:left="720"/>
        <w:rPr>
          <w:sz w:val="32"/>
          <w:szCs w:val="32"/>
        </w:rPr>
      </w:pPr>
      <w:r w:rsidRPr="05642573">
        <w:rPr>
          <w:sz w:val="32"/>
          <w:szCs w:val="32"/>
        </w:rPr>
        <w:t xml:space="preserve">2% </w:t>
      </w:r>
      <w:r w:rsidR="00541A1B" w:rsidRPr="05642573">
        <w:rPr>
          <w:sz w:val="32"/>
          <w:szCs w:val="32"/>
        </w:rPr>
        <w:t>are unlikely</w:t>
      </w:r>
      <w:r w:rsidR="00D45139" w:rsidRPr="05642573">
        <w:rPr>
          <w:sz w:val="32"/>
          <w:szCs w:val="32"/>
        </w:rPr>
        <w:t xml:space="preserve"> to recommend the </w:t>
      </w:r>
      <w:proofErr w:type="gramStart"/>
      <w:r w:rsidR="00D45139" w:rsidRPr="05642573">
        <w:rPr>
          <w:sz w:val="32"/>
          <w:szCs w:val="32"/>
        </w:rPr>
        <w:t>practice</w:t>
      </w:r>
      <w:proofErr w:type="gramEnd"/>
    </w:p>
    <w:p w14:paraId="5A79CBFF" w14:textId="07E7D119" w:rsidR="00541A1B" w:rsidRPr="008000A0" w:rsidRDefault="40920FED" w:rsidP="05642573">
      <w:pPr>
        <w:ind w:left="720"/>
        <w:rPr>
          <w:sz w:val="32"/>
          <w:szCs w:val="32"/>
        </w:rPr>
      </w:pPr>
      <w:r w:rsidRPr="05642573">
        <w:rPr>
          <w:sz w:val="32"/>
          <w:szCs w:val="32"/>
        </w:rPr>
        <w:t xml:space="preserve">5% </w:t>
      </w:r>
      <w:r w:rsidR="00541A1B" w:rsidRPr="05642573">
        <w:rPr>
          <w:sz w:val="32"/>
          <w:szCs w:val="32"/>
        </w:rPr>
        <w:t>are extremely unlikely</w:t>
      </w:r>
      <w:r w:rsidR="00D45139" w:rsidRPr="05642573">
        <w:rPr>
          <w:sz w:val="32"/>
          <w:szCs w:val="32"/>
        </w:rPr>
        <w:t xml:space="preserve"> to recommend the </w:t>
      </w:r>
      <w:proofErr w:type="gramStart"/>
      <w:r w:rsidR="00D45139" w:rsidRPr="05642573">
        <w:rPr>
          <w:sz w:val="32"/>
          <w:szCs w:val="32"/>
        </w:rPr>
        <w:t>practice</w:t>
      </w:r>
      <w:proofErr w:type="gramEnd"/>
    </w:p>
    <w:p w14:paraId="5DAB6C7B" w14:textId="77777777" w:rsidR="00541A1B" w:rsidRPr="00AB4B92" w:rsidRDefault="00541A1B" w:rsidP="05642573">
      <w:pPr>
        <w:ind w:left="720"/>
        <w:rPr>
          <w:sz w:val="32"/>
          <w:szCs w:val="32"/>
        </w:rPr>
      </w:pPr>
    </w:p>
    <w:p w14:paraId="3453583E" w14:textId="14CE61EC" w:rsidR="205CC734" w:rsidRDefault="205CC734" w:rsidP="05642573">
      <w:pPr>
        <w:rPr>
          <w:b/>
          <w:bCs/>
          <w:sz w:val="32"/>
          <w:szCs w:val="32"/>
        </w:rPr>
      </w:pPr>
      <w:r w:rsidRPr="05642573">
        <w:rPr>
          <w:b/>
          <w:bCs/>
          <w:sz w:val="32"/>
          <w:szCs w:val="32"/>
        </w:rPr>
        <w:t>2.</w:t>
      </w:r>
      <w:r>
        <w:tab/>
      </w:r>
      <w:r w:rsidR="00541A1B" w:rsidRPr="05642573">
        <w:rPr>
          <w:b/>
          <w:bCs/>
          <w:sz w:val="32"/>
          <w:szCs w:val="32"/>
        </w:rPr>
        <w:t xml:space="preserve">If we could change one thing about your care or </w:t>
      </w:r>
      <w:r w:rsidR="0F6D3BE7" w:rsidRPr="05642573">
        <w:rPr>
          <w:b/>
          <w:bCs/>
          <w:sz w:val="32"/>
          <w:szCs w:val="32"/>
        </w:rPr>
        <w:t>treatment,</w:t>
      </w:r>
      <w:r w:rsidR="00541A1B" w:rsidRPr="05642573">
        <w:rPr>
          <w:b/>
          <w:bCs/>
          <w:sz w:val="32"/>
          <w:szCs w:val="32"/>
        </w:rPr>
        <w:t xml:space="preserve"> what </w:t>
      </w:r>
      <w:r>
        <w:tab/>
      </w:r>
      <w:r>
        <w:tab/>
      </w:r>
      <w:r w:rsidR="00541A1B" w:rsidRPr="05642573">
        <w:rPr>
          <w:b/>
          <w:bCs/>
          <w:sz w:val="32"/>
          <w:szCs w:val="32"/>
        </w:rPr>
        <w:t>would it be?</w:t>
      </w:r>
    </w:p>
    <w:p w14:paraId="3031EDCB" w14:textId="46794773" w:rsidR="0D3494AB" w:rsidRDefault="0D3494AB" w:rsidP="05642573">
      <w:pPr>
        <w:pStyle w:val="ListParagraph"/>
        <w:numPr>
          <w:ilvl w:val="0"/>
          <w:numId w:val="1"/>
        </w:numPr>
      </w:pPr>
      <w:r w:rsidRPr="05642573">
        <w:t>Reception staff are</w:t>
      </w:r>
      <w:r w:rsidR="638D0932" w:rsidRPr="05642573">
        <w:t xml:space="preserve"> so lovely and</w:t>
      </w:r>
      <w:r w:rsidRPr="05642573">
        <w:t xml:space="preserve"> always polite and very kind.</w:t>
      </w:r>
    </w:p>
    <w:p w14:paraId="494BD9EE" w14:textId="33E67046" w:rsidR="0BF21AC7" w:rsidRDefault="0BF21AC7" w:rsidP="05642573">
      <w:pPr>
        <w:pStyle w:val="ListParagraph"/>
        <w:numPr>
          <w:ilvl w:val="0"/>
          <w:numId w:val="1"/>
        </w:numPr>
      </w:pPr>
      <w:r w:rsidRPr="05642573">
        <w:t>Doctor Brown is a thorough and caring doctor.</w:t>
      </w:r>
    </w:p>
    <w:p w14:paraId="336BF8D9" w14:textId="6092B66F" w:rsidR="02CC0CB6" w:rsidRDefault="02CC0CB6" w:rsidP="05642573">
      <w:pPr>
        <w:pStyle w:val="ListParagraph"/>
        <w:numPr>
          <w:ilvl w:val="0"/>
          <w:numId w:val="1"/>
        </w:numPr>
      </w:pPr>
      <w:r w:rsidRPr="05642573">
        <w:t>Dr Hart has been very thorough and really listened to me.</w:t>
      </w:r>
    </w:p>
    <w:p w14:paraId="105E7A60" w14:textId="5B345BE5" w:rsidR="22C20C51" w:rsidRDefault="22C20C51" w:rsidP="05642573">
      <w:pPr>
        <w:pStyle w:val="ListParagraph"/>
        <w:numPr>
          <w:ilvl w:val="0"/>
          <w:numId w:val="1"/>
        </w:numPr>
      </w:pPr>
      <w:r w:rsidRPr="05642573">
        <w:t xml:space="preserve">Nothing. You were awesome. </w:t>
      </w:r>
    </w:p>
    <w:p w14:paraId="65045784" w14:textId="4042340C" w:rsidR="1107C362" w:rsidRDefault="1107C362" w:rsidP="05642573">
      <w:pPr>
        <w:pStyle w:val="ListParagraph"/>
        <w:numPr>
          <w:ilvl w:val="0"/>
          <w:numId w:val="1"/>
        </w:numPr>
      </w:pPr>
      <w:r w:rsidRPr="05642573">
        <w:t>I’m totally happy with my consultations and treatment.</w:t>
      </w:r>
    </w:p>
    <w:p w14:paraId="561C3172" w14:textId="6B60E9BC" w:rsidR="412A7A14" w:rsidRDefault="412A7A14" w:rsidP="05642573">
      <w:pPr>
        <w:pStyle w:val="ListParagraph"/>
        <w:numPr>
          <w:ilvl w:val="0"/>
          <w:numId w:val="1"/>
        </w:numPr>
        <w:spacing w:line="259" w:lineRule="auto"/>
      </w:pPr>
      <w:r w:rsidRPr="05642573">
        <w:t>Always been very impressed. I think patients are very lucky to have such a dedicated and proactive team.</w:t>
      </w:r>
    </w:p>
    <w:p w14:paraId="1A9C96B9" w14:textId="4DAB9BB7" w:rsidR="131CA87B" w:rsidRDefault="131CA87B" w:rsidP="05642573">
      <w:pPr>
        <w:pStyle w:val="ListParagraph"/>
        <w:numPr>
          <w:ilvl w:val="0"/>
          <w:numId w:val="1"/>
        </w:numPr>
        <w:spacing w:line="259" w:lineRule="auto"/>
      </w:pPr>
      <w:r w:rsidRPr="05642573">
        <w:t>A very, very good surgery. Always treated with respect.</w:t>
      </w:r>
    </w:p>
    <w:p w14:paraId="4F16B582" w14:textId="6681219C" w:rsidR="02147EEA" w:rsidRDefault="02147EEA" w:rsidP="05642573">
      <w:pPr>
        <w:pStyle w:val="ListParagraph"/>
        <w:numPr>
          <w:ilvl w:val="0"/>
          <w:numId w:val="1"/>
        </w:numPr>
        <w:spacing w:line="259" w:lineRule="auto"/>
      </w:pPr>
      <w:r w:rsidRPr="05642573">
        <w:t>Seen quickly and efficiently.</w:t>
      </w:r>
    </w:p>
    <w:p w14:paraId="6D4856EF" w14:textId="177D9B90" w:rsidR="621E7F4E" w:rsidRDefault="621E7F4E" w:rsidP="05642573">
      <w:pPr>
        <w:pStyle w:val="ListParagraph"/>
        <w:numPr>
          <w:ilvl w:val="0"/>
          <w:numId w:val="1"/>
        </w:numPr>
      </w:pPr>
      <w:r w:rsidRPr="05642573">
        <w:t>More face-to-face a</w:t>
      </w:r>
      <w:r w:rsidR="0D3494AB" w:rsidRPr="05642573">
        <w:t>ppointments.</w:t>
      </w:r>
      <w:r w:rsidR="75475221" w:rsidRPr="05642573">
        <w:t xml:space="preserve"> Find it difficult to get a face-to-face appointment.</w:t>
      </w:r>
    </w:p>
    <w:p w14:paraId="354247FD" w14:textId="732AD66C" w:rsidR="525C6E79" w:rsidRDefault="525C6E79" w:rsidP="05642573">
      <w:pPr>
        <w:pStyle w:val="ListParagraph"/>
        <w:numPr>
          <w:ilvl w:val="0"/>
          <w:numId w:val="1"/>
        </w:numPr>
      </w:pPr>
      <w:r w:rsidRPr="05642573">
        <w:t>Having a nurse and GP who are knowledgeable about perimenopause/menopause</w:t>
      </w:r>
      <w:r w:rsidR="705A35FA" w:rsidRPr="05642573">
        <w:t>.</w:t>
      </w:r>
    </w:p>
    <w:p w14:paraId="6BEACCC6" w14:textId="46CA47FA" w:rsidR="7B8BE714" w:rsidRDefault="7B8BE714" w:rsidP="05642573">
      <w:pPr>
        <w:pStyle w:val="ListParagraph"/>
        <w:numPr>
          <w:ilvl w:val="0"/>
          <w:numId w:val="1"/>
        </w:numPr>
      </w:pPr>
      <w:r w:rsidRPr="05642573">
        <w:t>Much shorter waiting times for appointments.</w:t>
      </w:r>
    </w:p>
    <w:p w14:paraId="5E2C33C2" w14:textId="46F6E363" w:rsidR="04CAB487" w:rsidRDefault="04CAB487" w:rsidP="05642573">
      <w:pPr>
        <w:pStyle w:val="ListParagraph"/>
        <w:numPr>
          <w:ilvl w:val="0"/>
          <w:numId w:val="1"/>
        </w:numPr>
      </w:pPr>
      <w:r w:rsidRPr="05642573">
        <w:t>Mental Health doctor.</w:t>
      </w:r>
    </w:p>
    <w:p w14:paraId="541DB019" w14:textId="46670228" w:rsidR="04CAB487" w:rsidRDefault="04CAB487" w:rsidP="05642573">
      <w:pPr>
        <w:pStyle w:val="ListParagraph"/>
        <w:numPr>
          <w:ilvl w:val="0"/>
          <w:numId w:val="1"/>
        </w:numPr>
      </w:pPr>
      <w:r w:rsidRPr="05642573">
        <w:t>Feel that sometimes some staff members can be rude.</w:t>
      </w:r>
    </w:p>
    <w:sectPr w:rsidR="04CAB487" w:rsidSect="00541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B54"/>
    <w:multiLevelType w:val="hybridMultilevel"/>
    <w:tmpl w:val="4782D3FA"/>
    <w:lvl w:ilvl="0" w:tplc="FD82EFA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E21"/>
    <w:multiLevelType w:val="hybridMultilevel"/>
    <w:tmpl w:val="378C85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D7B7D"/>
    <w:multiLevelType w:val="hybridMultilevel"/>
    <w:tmpl w:val="A47CD7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47CA"/>
    <w:multiLevelType w:val="hybridMultilevel"/>
    <w:tmpl w:val="4EE29214"/>
    <w:lvl w:ilvl="0" w:tplc="AD96F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A5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88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28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8B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27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CA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85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C5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69CAC"/>
    <w:multiLevelType w:val="hybridMultilevel"/>
    <w:tmpl w:val="5D8C4F38"/>
    <w:lvl w:ilvl="0" w:tplc="7E609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2E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AF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CA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A1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E5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C4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6C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A6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F0FF8"/>
    <w:multiLevelType w:val="hybridMultilevel"/>
    <w:tmpl w:val="A2225C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83621794">
    <w:abstractNumId w:val="3"/>
  </w:num>
  <w:num w:numId="2" w16cid:durableId="1019357737">
    <w:abstractNumId w:val="4"/>
  </w:num>
  <w:num w:numId="3" w16cid:durableId="1617828258">
    <w:abstractNumId w:val="1"/>
  </w:num>
  <w:num w:numId="4" w16cid:durableId="442962018">
    <w:abstractNumId w:val="2"/>
  </w:num>
  <w:num w:numId="5" w16cid:durableId="766652253">
    <w:abstractNumId w:val="0"/>
  </w:num>
  <w:num w:numId="6" w16cid:durableId="1209487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f5hyONsmDkI0+FC9erO8LSKli3OGSI/mVjhAGysG0b5zOGNV7dOOSXwoXSFO0r6GAEqVa/n5470JKcm6xuiBQ==" w:salt="uXAmLzVxGFfsGZ5BGMLd6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1B"/>
    <w:rsid w:val="001F55B7"/>
    <w:rsid w:val="002123BB"/>
    <w:rsid w:val="00353D48"/>
    <w:rsid w:val="00541A1B"/>
    <w:rsid w:val="006D71FC"/>
    <w:rsid w:val="007302E5"/>
    <w:rsid w:val="008000A0"/>
    <w:rsid w:val="00923431"/>
    <w:rsid w:val="00A85913"/>
    <w:rsid w:val="00AB4B92"/>
    <w:rsid w:val="00B13570"/>
    <w:rsid w:val="00B97285"/>
    <w:rsid w:val="00D45139"/>
    <w:rsid w:val="00D60A56"/>
    <w:rsid w:val="00DF1E39"/>
    <w:rsid w:val="00E35136"/>
    <w:rsid w:val="02147EEA"/>
    <w:rsid w:val="02CC0CB6"/>
    <w:rsid w:val="04CAB487"/>
    <w:rsid w:val="05642573"/>
    <w:rsid w:val="06D2E644"/>
    <w:rsid w:val="0B183BA4"/>
    <w:rsid w:val="0BA65767"/>
    <w:rsid w:val="0BF21AC7"/>
    <w:rsid w:val="0D3494AB"/>
    <w:rsid w:val="0F6D3BE7"/>
    <w:rsid w:val="1107C362"/>
    <w:rsid w:val="124671B9"/>
    <w:rsid w:val="131CA87B"/>
    <w:rsid w:val="15552733"/>
    <w:rsid w:val="19995485"/>
    <w:rsid w:val="1A9BF4E0"/>
    <w:rsid w:val="1D8E3B3B"/>
    <w:rsid w:val="1E3EC0F0"/>
    <w:rsid w:val="1EFC0979"/>
    <w:rsid w:val="1F2CE247"/>
    <w:rsid w:val="1FD3F396"/>
    <w:rsid w:val="205CC734"/>
    <w:rsid w:val="22C20C51"/>
    <w:rsid w:val="23CF7A9C"/>
    <w:rsid w:val="2424CBEE"/>
    <w:rsid w:val="25C09C4F"/>
    <w:rsid w:val="280AA13C"/>
    <w:rsid w:val="2879973F"/>
    <w:rsid w:val="2A31C14B"/>
    <w:rsid w:val="2E7E0708"/>
    <w:rsid w:val="2F212AC1"/>
    <w:rsid w:val="2FECC7D9"/>
    <w:rsid w:val="309CC2CD"/>
    <w:rsid w:val="334E8D4C"/>
    <w:rsid w:val="365C095D"/>
    <w:rsid w:val="3A46E1EC"/>
    <w:rsid w:val="3E96540C"/>
    <w:rsid w:val="40920FED"/>
    <w:rsid w:val="412A7A14"/>
    <w:rsid w:val="44EE0D37"/>
    <w:rsid w:val="4689DD98"/>
    <w:rsid w:val="49C17E5A"/>
    <w:rsid w:val="4CB6860D"/>
    <w:rsid w:val="4F6BC0D5"/>
    <w:rsid w:val="50658E40"/>
    <w:rsid w:val="51079136"/>
    <w:rsid w:val="525C6E79"/>
    <w:rsid w:val="543F31F8"/>
    <w:rsid w:val="55DB0259"/>
    <w:rsid w:val="59DC1905"/>
    <w:rsid w:val="5F75EAF2"/>
    <w:rsid w:val="6111BB53"/>
    <w:rsid w:val="61EAA18F"/>
    <w:rsid w:val="621E7F4E"/>
    <w:rsid w:val="62701018"/>
    <w:rsid w:val="638671F0"/>
    <w:rsid w:val="638D0932"/>
    <w:rsid w:val="64AE3879"/>
    <w:rsid w:val="691CCD38"/>
    <w:rsid w:val="705A35FA"/>
    <w:rsid w:val="7386649F"/>
    <w:rsid w:val="75475221"/>
    <w:rsid w:val="7A8503A0"/>
    <w:rsid w:val="7B8BE714"/>
    <w:rsid w:val="7C3FA926"/>
    <w:rsid w:val="7D2C03FD"/>
    <w:rsid w:val="7DDB7987"/>
    <w:rsid w:val="7EC7D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3EED"/>
  <w15:chartTrackingRefBased/>
  <w15:docId w15:val="{735E8091-4E1E-4A97-AD22-E5AB735C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3B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3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3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3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3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3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3B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3B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3B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3B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23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123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123B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123B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123B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123B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123B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123B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123B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123B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123B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3B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123BB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123BB"/>
    <w:rPr>
      <w:b/>
      <w:bCs/>
    </w:rPr>
  </w:style>
  <w:style w:type="character" w:styleId="Emphasis">
    <w:name w:val="Emphasis"/>
    <w:uiPriority w:val="20"/>
    <w:qFormat/>
    <w:rsid w:val="002123B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123BB"/>
    <w:rPr>
      <w:szCs w:val="32"/>
    </w:rPr>
  </w:style>
  <w:style w:type="paragraph" w:styleId="ListParagraph">
    <w:name w:val="List Paragraph"/>
    <w:basedOn w:val="Normal"/>
    <w:uiPriority w:val="34"/>
    <w:qFormat/>
    <w:rsid w:val="002123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23BB"/>
    <w:rPr>
      <w:i/>
    </w:rPr>
  </w:style>
  <w:style w:type="character" w:customStyle="1" w:styleId="QuoteChar">
    <w:name w:val="Quote Char"/>
    <w:link w:val="Quote"/>
    <w:uiPriority w:val="29"/>
    <w:rsid w:val="002123B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3B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123BB"/>
    <w:rPr>
      <w:b/>
      <w:i/>
      <w:sz w:val="24"/>
    </w:rPr>
  </w:style>
  <w:style w:type="character" w:styleId="SubtleEmphasis">
    <w:name w:val="Subtle Emphasis"/>
    <w:uiPriority w:val="19"/>
    <w:qFormat/>
    <w:rsid w:val="002123BB"/>
    <w:rPr>
      <w:i/>
      <w:color w:val="5A5A5A"/>
    </w:rPr>
  </w:style>
  <w:style w:type="character" w:styleId="IntenseEmphasis">
    <w:name w:val="Intense Emphasis"/>
    <w:uiPriority w:val="21"/>
    <w:qFormat/>
    <w:rsid w:val="002123B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123B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123BB"/>
    <w:rPr>
      <w:b/>
      <w:sz w:val="24"/>
      <w:u w:val="single"/>
    </w:rPr>
  </w:style>
  <w:style w:type="character" w:styleId="BookTitle">
    <w:name w:val="Book Title"/>
    <w:uiPriority w:val="33"/>
    <w:qFormat/>
    <w:rsid w:val="002123B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23B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00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86C51907FB34DB2A3101BC9384FEC" ma:contentTypeVersion="16" ma:contentTypeDescription="Create a new document." ma:contentTypeScope="" ma:versionID="5eda9da51b57f2b1ed9b5f351e5f5fce">
  <xsd:schema xmlns:xsd="http://www.w3.org/2001/XMLSchema" xmlns:xs="http://www.w3.org/2001/XMLSchema" xmlns:p="http://schemas.microsoft.com/office/2006/metadata/properties" xmlns:ns1="http://schemas.microsoft.com/sharepoint/v3" xmlns:ns2="443a59d1-c7dd-42d0-9522-b93f607f1da7" xmlns:ns3="639c25e9-9948-4e8b-9d4c-956efc58ccf0" targetNamespace="http://schemas.microsoft.com/office/2006/metadata/properties" ma:root="true" ma:fieldsID="6963859d779a798292d7e041c18822f7" ns1:_="" ns2:_="" ns3:_="">
    <xsd:import namespace="http://schemas.microsoft.com/sharepoint/v3"/>
    <xsd:import namespace="443a59d1-c7dd-42d0-9522-b93f607f1da7"/>
    <xsd:import namespace="639c25e9-9948-4e8b-9d4c-956efc58ccf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59d1-c7dd-42d0-9522-b93f607f1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25e9-9948-4e8b-9d4c-956efc58c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7da369f-5a22-4171-912e-f0c3643d9127}" ma:internalName="TaxCatchAll" ma:showField="CatchAllData" ma:web="639c25e9-9948-4e8b-9d4c-956efc58c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39c25e9-9948-4e8b-9d4c-956efc58ccf0" xsi:nil="true"/>
    <lcf76f155ced4ddcb4097134ff3c332f xmlns="443a59d1-c7dd-42d0-9522-b93f607f1da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AF53D8E-BED0-401E-8B8C-4F5DA6473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06F36-19F8-4483-8F10-9EA5720DE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3a59d1-c7dd-42d0-9522-b93f607f1da7"/>
    <ds:schemaRef ds:uri="639c25e9-9948-4e8b-9d4c-956efc58c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B102F-D3EE-4D0B-8820-8AC5A5EFC7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9c25e9-9948-4e8b-9d4c-956efc58ccf0"/>
    <ds:schemaRef ds:uri="443a59d1-c7dd-42d0-9522-b93f607f1da7"/>
  </ds:schemaRefs>
</ds:datastoreItem>
</file>

<file path=customXml/itemProps4.xml><?xml version="1.0" encoding="utf-8"?>
<ds:datastoreItem xmlns:ds="http://schemas.openxmlformats.org/officeDocument/2006/customXml" ds:itemID="{A59B6962-3F62-472F-9DEF-5313D43C0EF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8</DocSecurity>
  <Lines>9</Lines>
  <Paragraphs>2</Paragraphs>
  <ScaleCrop>false</ScaleCrop>
  <Company>NHS Central Lancashire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 Central Lancashire</dc:creator>
  <cp:keywords/>
  <cp:lastModifiedBy>GELDER, Jayne (COPPULL MEDICAL PRACTICE)</cp:lastModifiedBy>
  <cp:revision>3</cp:revision>
  <cp:lastPrinted>2020-08-04T16:54:00Z</cp:lastPrinted>
  <dcterms:created xsi:type="dcterms:W3CDTF">2023-08-10T11:16:00Z</dcterms:created>
  <dcterms:modified xsi:type="dcterms:W3CDTF">2023-08-10T11:25:00Z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MARK-WHITFIELD2, Mlcsu-Cloudteam (NHS BLACK COUNTRY AND WEST BIRMINGHAM CCG)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MARK-WHITFIELD2, Mlcsu-Cloudteam (NHS BLACK COUNTRY AND WEST BIRMINGHAM CCG)</vt:lpwstr>
  </property>
  <property fmtid="{D5CDD505-2E9C-101B-9397-08002B2CF9AE}" pid="5" name="ContentTypeId">
    <vt:lpwstr>0x010100A3186C51907FB34DB2A3101BC9384FEC</vt:lpwstr>
  </property>
  <property fmtid="{D5CDD505-2E9C-101B-9397-08002B2CF9AE}" pid="6" name="MediaServiceImageTags">
    <vt:lpwstr/>
  </property>
</Properties>
</file>